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84D33" w14:textId="77777777" w:rsidR="008E6071" w:rsidRPr="00D46A0F" w:rsidRDefault="008E6071" w:rsidP="008E6071">
      <w:pPr>
        <w:pStyle w:val="NoSpacing"/>
        <w:jc w:val="center"/>
        <w:rPr>
          <w:rFonts w:ascii="Amasis MT Pro" w:hAnsi="Amasis MT Pro"/>
          <w:b/>
          <w:bCs/>
          <w:sz w:val="28"/>
          <w:szCs w:val="28"/>
        </w:rPr>
      </w:pPr>
      <w:r w:rsidRPr="00D46A0F">
        <w:rPr>
          <w:rFonts w:ascii="Amasis MT Pro" w:hAnsi="Amasis MT Pro"/>
          <w:b/>
          <w:bCs/>
          <w:sz w:val="28"/>
          <w:szCs w:val="28"/>
        </w:rPr>
        <w:t>BASIC PARISH REQUIREMENTS</w:t>
      </w:r>
    </w:p>
    <w:p w14:paraId="3BB693D7" w14:textId="77777777" w:rsidR="008E6071" w:rsidRPr="00D46A0F" w:rsidRDefault="008E6071" w:rsidP="008E6071">
      <w:pPr>
        <w:pStyle w:val="NoSpacing"/>
        <w:jc w:val="center"/>
        <w:rPr>
          <w:rFonts w:ascii="Amasis MT Pro" w:hAnsi="Amasis MT Pro"/>
          <w:b/>
          <w:bCs/>
          <w:sz w:val="28"/>
          <w:szCs w:val="28"/>
        </w:rPr>
      </w:pPr>
      <w:r w:rsidRPr="00D46A0F">
        <w:rPr>
          <w:rFonts w:ascii="Amasis MT Pro" w:hAnsi="Amasis MT Pro"/>
          <w:b/>
          <w:bCs/>
          <w:sz w:val="28"/>
          <w:szCs w:val="28"/>
        </w:rPr>
        <w:t>FOR BAPTISM OF INFANTS AND YOUNG CHILDREN</w:t>
      </w:r>
    </w:p>
    <w:p w14:paraId="665271AD" w14:textId="77777777" w:rsidR="008E6071" w:rsidRPr="003912CA" w:rsidRDefault="008E6071" w:rsidP="008E6071">
      <w:pPr>
        <w:pStyle w:val="NoSpacing"/>
        <w:rPr>
          <w:rFonts w:ascii="Amasis MT Pro" w:hAnsi="Amasis MT Pro"/>
          <w:b/>
          <w:bCs/>
          <w:sz w:val="10"/>
          <w:szCs w:val="10"/>
        </w:rPr>
      </w:pPr>
    </w:p>
    <w:p w14:paraId="0C05AAEF" w14:textId="77777777" w:rsidR="00936AEB" w:rsidRDefault="008E6071" w:rsidP="008E6071">
      <w:pPr>
        <w:pStyle w:val="NoSpacing"/>
        <w:rPr>
          <w:rFonts w:ascii="Amasis MT Pro" w:hAnsi="Amasis MT Pro"/>
          <w:sz w:val="16"/>
          <w:szCs w:val="16"/>
        </w:rPr>
      </w:pPr>
      <w:r>
        <w:rPr>
          <w:rFonts w:ascii="Amasis MT Pro" w:hAnsi="Amasis MT Pro"/>
          <w:sz w:val="23"/>
          <w:szCs w:val="23"/>
        </w:rPr>
        <w:t xml:space="preserve">The Sacrament of </w:t>
      </w:r>
      <w:r w:rsidRPr="00D46A0F">
        <w:rPr>
          <w:rFonts w:ascii="Amasis MT Pro" w:hAnsi="Amasis MT Pro"/>
          <w:sz w:val="23"/>
          <w:szCs w:val="23"/>
        </w:rPr>
        <w:t xml:space="preserve">Baptism is the initiation into the believing community of Christ’s Body, the Church.  It is the beginning of a journey of faith.  Baptism is never administered without faith.  </w:t>
      </w:r>
    </w:p>
    <w:p w14:paraId="22731E99" w14:textId="77777777" w:rsidR="00936AEB" w:rsidRPr="003912CA" w:rsidRDefault="00936AEB" w:rsidP="008E6071">
      <w:pPr>
        <w:pStyle w:val="NoSpacing"/>
        <w:rPr>
          <w:rFonts w:ascii="Amasis MT Pro" w:hAnsi="Amasis MT Pro"/>
          <w:sz w:val="10"/>
          <w:szCs w:val="10"/>
        </w:rPr>
      </w:pPr>
    </w:p>
    <w:p w14:paraId="03DFDA22" w14:textId="507B3A29" w:rsidR="008E6071" w:rsidRPr="00D46A0F" w:rsidRDefault="008E6071" w:rsidP="008E6071">
      <w:pPr>
        <w:pStyle w:val="NoSpacing"/>
        <w:rPr>
          <w:rFonts w:ascii="Amasis MT Pro" w:hAnsi="Amasis MT Pro"/>
          <w:sz w:val="23"/>
          <w:szCs w:val="23"/>
        </w:rPr>
      </w:pPr>
      <w:r w:rsidRPr="00D46A0F">
        <w:rPr>
          <w:rFonts w:ascii="Amasis MT Pro" w:hAnsi="Amasis MT Pro"/>
          <w:sz w:val="23"/>
          <w:szCs w:val="23"/>
        </w:rPr>
        <w:t>A child is baptized through the faith and by request of the parents, with a serious assurance that after baptism the child will be educated and formed in the Catholic Christian life.</w:t>
      </w:r>
    </w:p>
    <w:p w14:paraId="3DC00D7D" w14:textId="77777777" w:rsidR="008E6071" w:rsidRPr="003912CA" w:rsidRDefault="008E6071" w:rsidP="008E6071">
      <w:pPr>
        <w:pStyle w:val="NoSpacing"/>
        <w:rPr>
          <w:rFonts w:ascii="Amasis MT Pro" w:hAnsi="Amasis MT Pro"/>
          <w:sz w:val="10"/>
          <w:szCs w:val="10"/>
        </w:rPr>
      </w:pPr>
    </w:p>
    <w:p w14:paraId="0BD244A9" w14:textId="77777777" w:rsidR="008E6071" w:rsidRPr="00D46A0F" w:rsidRDefault="008E6071" w:rsidP="008E6071">
      <w:pPr>
        <w:pStyle w:val="NoSpacing"/>
        <w:rPr>
          <w:rFonts w:ascii="Amasis MT Pro" w:hAnsi="Amasis MT Pro"/>
          <w:sz w:val="23"/>
          <w:szCs w:val="23"/>
        </w:rPr>
      </w:pPr>
      <w:r w:rsidRPr="00D46A0F">
        <w:rPr>
          <w:rFonts w:ascii="Amasis MT Pro" w:hAnsi="Amasis MT Pro"/>
          <w:sz w:val="23"/>
          <w:szCs w:val="23"/>
        </w:rPr>
        <w:t xml:space="preserve">Since </w:t>
      </w:r>
      <w:r>
        <w:rPr>
          <w:rFonts w:ascii="Amasis MT Pro" w:hAnsi="Amasis MT Pro"/>
          <w:sz w:val="23"/>
          <w:szCs w:val="23"/>
        </w:rPr>
        <w:t>B</w:t>
      </w:r>
      <w:r w:rsidRPr="00D46A0F">
        <w:rPr>
          <w:rFonts w:ascii="Amasis MT Pro" w:hAnsi="Amasis MT Pro"/>
          <w:sz w:val="23"/>
          <w:szCs w:val="23"/>
        </w:rPr>
        <w:t xml:space="preserve">aptism is the </w:t>
      </w:r>
      <w:r>
        <w:rPr>
          <w:rFonts w:ascii="Amasis MT Pro" w:hAnsi="Amasis MT Pro"/>
          <w:sz w:val="23"/>
          <w:szCs w:val="23"/>
        </w:rPr>
        <w:t>S</w:t>
      </w:r>
      <w:r w:rsidRPr="00D46A0F">
        <w:rPr>
          <w:rFonts w:ascii="Amasis MT Pro" w:hAnsi="Amasis MT Pro"/>
          <w:sz w:val="23"/>
          <w:szCs w:val="23"/>
        </w:rPr>
        <w:t xml:space="preserve">acrament of “belonging”, persons requesting </w:t>
      </w:r>
      <w:r>
        <w:rPr>
          <w:rFonts w:ascii="Amasis MT Pro" w:hAnsi="Amasis MT Pro"/>
          <w:sz w:val="23"/>
          <w:szCs w:val="23"/>
        </w:rPr>
        <w:t>B</w:t>
      </w:r>
      <w:r w:rsidRPr="00D46A0F">
        <w:rPr>
          <w:rFonts w:ascii="Amasis MT Pro" w:hAnsi="Amasis MT Pro"/>
          <w:sz w:val="23"/>
          <w:szCs w:val="23"/>
        </w:rPr>
        <w:t>aptism for their child must:</w:t>
      </w:r>
    </w:p>
    <w:p w14:paraId="1CA0CF7A" w14:textId="77777777" w:rsidR="008E6071" w:rsidRPr="003912CA" w:rsidRDefault="008E6071" w:rsidP="008E6071">
      <w:pPr>
        <w:pStyle w:val="NoSpacing"/>
        <w:ind w:left="720"/>
        <w:rPr>
          <w:rFonts w:ascii="Amasis MT Pro" w:hAnsi="Amasis MT Pro"/>
          <w:sz w:val="10"/>
          <w:szCs w:val="10"/>
        </w:rPr>
      </w:pPr>
    </w:p>
    <w:p w14:paraId="60444B1E" w14:textId="77777777" w:rsidR="008E6071" w:rsidRPr="00D46A0F" w:rsidRDefault="008E6071" w:rsidP="008E6071">
      <w:pPr>
        <w:pStyle w:val="NoSpacing"/>
        <w:numPr>
          <w:ilvl w:val="0"/>
          <w:numId w:val="1"/>
        </w:numPr>
        <w:rPr>
          <w:rFonts w:ascii="Amasis MT Pro" w:hAnsi="Amasis MT Pro"/>
          <w:i/>
          <w:iCs/>
          <w:sz w:val="23"/>
          <w:szCs w:val="23"/>
        </w:rPr>
      </w:pPr>
      <w:r w:rsidRPr="00D46A0F">
        <w:rPr>
          <w:rFonts w:ascii="Amasis MT Pro" w:hAnsi="Amasis MT Pro"/>
          <w:sz w:val="23"/>
          <w:szCs w:val="23"/>
        </w:rPr>
        <w:t xml:space="preserve">Be faithfully attending Mass every Sunday and Holy Days of Obligation.  </w:t>
      </w:r>
    </w:p>
    <w:p w14:paraId="3702A8E6" w14:textId="77777777" w:rsidR="008E6071" w:rsidRPr="00936AEB" w:rsidRDefault="008E6071" w:rsidP="008E6071">
      <w:pPr>
        <w:pStyle w:val="NoSpacing"/>
        <w:ind w:left="720"/>
        <w:rPr>
          <w:rFonts w:ascii="Amasis MT Pro" w:hAnsi="Amasis MT Pro"/>
          <w:i/>
          <w:iCs/>
          <w:sz w:val="16"/>
          <w:szCs w:val="16"/>
        </w:rPr>
      </w:pPr>
    </w:p>
    <w:p w14:paraId="7C1641B7" w14:textId="77777777" w:rsidR="008E6071" w:rsidRPr="00D46A0F" w:rsidRDefault="008E6071" w:rsidP="008E6071">
      <w:pPr>
        <w:pStyle w:val="NoSpacing"/>
        <w:ind w:left="720"/>
        <w:rPr>
          <w:rFonts w:ascii="Amasis MT Pro" w:hAnsi="Amasis MT Pro"/>
          <w:i/>
          <w:iCs/>
          <w:sz w:val="23"/>
          <w:szCs w:val="23"/>
        </w:rPr>
      </w:pPr>
      <w:r w:rsidRPr="00D46A0F">
        <w:rPr>
          <w:rFonts w:ascii="Amasis MT Pro" w:hAnsi="Amasis MT Pro"/>
          <w:i/>
          <w:iCs/>
          <w:sz w:val="23"/>
          <w:szCs w:val="23"/>
        </w:rPr>
        <w:t>“We encourage those parents who are presently not registered parish members or actively participating to take advantage of this opportunity to join with our parish community.”</w:t>
      </w:r>
    </w:p>
    <w:p w14:paraId="7CE3F23A" w14:textId="77777777" w:rsidR="008E6071" w:rsidRPr="003912CA" w:rsidRDefault="008E6071" w:rsidP="008E6071">
      <w:pPr>
        <w:pStyle w:val="NoSpacing"/>
        <w:ind w:left="720"/>
        <w:rPr>
          <w:rFonts w:ascii="Amasis MT Pro" w:hAnsi="Amasis MT Pro"/>
          <w:sz w:val="10"/>
          <w:szCs w:val="10"/>
        </w:rPr>
      </w:pPr>
    </w:p>
    <w:p w14:paraId="4FD098E0" w14:textId="60C01CA1" w:rsidR="008E6071" w:rsidRPr="00D46A0F" w:rsidRDefault="008E6071" w:rsidP="008E6071">
      <w:pPr>
        <w:pStyle w:val="NoSpacing"/>
        <w:numPr>
          <w:ilvl w:val="0"/>
          <w:numId w:val="1"/>
        </w:numPr>
        <w:rPr>
          <w:rFonts w:ascii="Amasis MT Pro" w:hAnsi="Amasis MT Pro"/>
          <w:b/>
          <w:bCs/>
          <w:sz w:val="23"/>
          <w:szCs w:val="23"/>
        </w:rPr>
      </w:pPr>
      <w:r w:rsidRPr="00D46A0F">
        <w:rPr>
          <w:rFonts w:ascii="Amasis MT Pro" w:hAnsi="Amasis MT Pro"/>
          <w:sz w:val="23"/>
          <w:szCs w:val="23"/>
        </w:rPr>
        <w:t xml:space="preserve">Be properly prepared for active participation in the </w:t>
      </w:r>
      <w:r>
        <w:rPr>
          <w:rFonts w:ascii="Amasis MT Pro" w:hAnsi="Amasis MT Pro"/>
          <w:sz w:val="23"/>
          <w:szCs w:val="23"/>
        </w:rPr>
        <w:t>B</w:t>
      </w:r>
      <w:r w:rsidRPr="00D46A0F">
        <w:rPr>
          <w:rFonts w:ascii="Amasis MT Pro" w:hAnsi="Amasis MT Pro"/>
          <w:sz w:val="23"/>
          <w:szCs w:val="23"/>
        </w:rPr>
        <w:t>aptism of their children through the parish Pre-Baptismal Program prior to the celebration of the Rite of Baptism</w:t>
      </w:r>
      <w:r w:rsidR="00936AEB">
        <w:rPr>
          <w:rFonts w:ascii="Amasis MT Pro" w:hAnsi="Amasis MT Pro"/>
          <w:sz w:val="23"/>
          <w:szCs w:val="23"/>
        </w:rPr>
        <w:t xml:space="preserve"> for their first child.</w:t>
      </w:r>
      <w:r w:rsidRPr="00D46A0F">
        <w:rPr>
          <w:rFonts w:ascii="Amasis MT Pro" w:hAnsi="Amasis MT Pro"/>
          <w:sz w:val="23"/>
          <w:szCs w:val="23"/>
        </w:rPr>
        <w:t xml:space="preserve">  </w:t>
      </w:r>
      <w:r w:rsidRPr="00D46A0F">
        <w:rPr>
          <w:rFonts w:ascii="Amasis MT Pro" w:hAnsi="Amasis MT Pro"/>
          <w:b/>
          <w:bCs/>
          <w:sz w:val="23"/>
          <w:szCs w:val="23"/>
        </w:rPr>
        <w:t>This preparation is a requirement of the Archdiocese of Cincinnati and should be arranged for early in the pregnancy by calling the rectory.</w:t>
      </w:r>
      <w:r w:rsidR="00936AEB">
        <w:rPr>
          <w:rFonts w:ascii="Amasis MT Pro" w:hAnsi="Amasis MT Pro"/>
          <w:b/>
          <w:bCs/>
          <w:sz w:val="23"/>
          <w:szCs w:val="23"/>
        </w:rPr>
        <w:t xml:space="preserve"> </w:t>
      </w:r>
      <w:r w:rsidR="00936AEB">
        <w:rPr>
          <w:rFonts w:ascii="Amasis MT Pro" w:hAnsi="Amasis MT Pro"/>
          <w:sz w:val="23"/>
          <w:szCs w:val="23"/>
        </w:rPr>
        <w:t>The preparation class is only required once.</w:t>
      </w:r>
    </w:p>
    <w:p w14:paraId="1085A251" w14:textId="77777777" w:rsidR="008E6071" w:rsidRPr="003912CA" w:rsidRDefault="008E6071" w:rsidP="008E6071">
      <w:pPr>
        <w:pStyle w:val="NoSpacing"/>
        <w:rPr>
          <w:rFonts w:ascii="Amasis MT Pro" w:hAnsi="Amasis MT Pro"/>
          <w:sz w:val="10"/>
          <w:szCs w:val="10"/>
        </w:rPr>
      </w:pPr>
    </w:p>
    <w:p w14:paraId="71B0C834" w14:textId="77777777" w:rsidR="008E6071" w:rsidRPr="00D46A0F" w:rsidRDefault="008E6071" w:rsidP="008E6071">
      <w:pPr>
        <w:pStyle w:val="NoSpacing"/>
        <w:ind w:left="720"/>
        <w:rPr>
          <w:rFonts w:ascii="Amasis MT Pro" w:hAnsi="Amasis MT Pro"/>
          <w:sz w:val="23"/>
          <w:szCs w:val="23"/>
        </w:rPr>
      </w:pPr>
      <w:r w:rsidRPr="00D46A0F">
        <w:rPr>
          <w:rFonts w:ascii="Amasis MT Pro" w:hAnsi="Amasis MT Pro"/>
          <w:sz w:val="23"/>
          <w:szCs w:val="23"/>
        </w:rPr>
        <w:t>*Exceptional cases, especially those involving children ages 2-7, will be discussed with</w:t>
      </w:r>
      <w:r>
        <w:rPr>
          <w:rFonts w:ascii="Amasis MT Pro" w:hAnsi="Amasis MT Pro"/>
          <w:sz w:val="23"/>
          <w:szCs w:val="23"/>
        </w:rPr>
        <w:t xml:space="preserve">     </w:t>
      </w:r>
      <w:r w:rsidRPr="00D46A0F">
        <w:rPr>
          <w:rFonts w:ascii="Amasis MT Pro" w:hAnsi="Amasis MT Pro"/>
          <w:sz w:val="23"/>
          <w:szCs w:val="23"/>
        </w:rPr>
        <w:t xml:space="preserve">the coordinator in consultation with the </w:t>
      </w:r>
      <w:r>
        <w:rPr>
          <w:rFonts w:ascii="Amasis MT Pro" w:hAnsi="Amasis MT Pro"/>
          <w:sz w:val="23"/>
          <w:szCs w:val="23"/>
        </w:rPr>
        <w:t>P</w:t>
      </w:r>
      <w:r w:rsidRPr="00D46A0F">
        <w:rPr>
          <w:rFonts w:ascii="Amasis MT Pro" w:hAnsi="Amasis MT Pro"/>
          <w:sz w:val="23"/>
          <w:szCs w:val="23"/>
        </w:rPr>
        <w:t>astor.</w:t>
      </w:r>
    </w:p>
    <w:p w14:paraId="25FD575F" w14:textId="77777777" w:rsidR="008E6071" w:rsidRPr="003912CA" w:rsidRDefault="008E6071" w:rsidP="008E6071">
      <w:pPr>
        <w:pStyle w:val="NoSpacing"/>
        <w:rPr>
          <w:rFonts w:ascii="Amasis MT Pro" w:hAnsi="Amasis MT Pro"/>
          <w:sz w:val="10"/>
          <w:szCs w:val="10"/>
        </w:rPr>
      </w:pPr>
    </w:p>
    <w:p w14:paraId="030DA152" w14:textId="77777777" w:rsidR="008E6071" w:rsidRDefault="008E6071" w:rsidP="008E6071">
      <w:pPr>
        <w:pStyle w:val="NoSpacing"/>
        <w:rPr>
          <w:rFonts w:ascii="Amasis MT Pro" w:hAnsi="Amasis MT Pro"/>
          <w:sz w:val="23"/>
          <w:szCs w:val="23"/>
        </w:rPr>
      </w:pPr>
      <w:r w:rsidRPr="00D46A0F">
        <w:rPr>
          <w:rFonts w:ascii="Amasis MT Pro" w:hAnsi="Amasis MT Pro"/>
          <w:sz w:val="23"/>
          <w:szCs w:val="23"/>
        </w:rPr>
        <w:tab/>
        <w:t xml:space="preserve">*In the case of children over age 7, and adults seeking membership in the Catholic </w:t>
      </w:r>
    </w:p>
    <w:p w14:paraId="3CF2770B" w14:textId="77777777" w:rsidR="008E6071" w:rsidRDefault="008E6071" w:rsidP="008E6071">
      <w:pPr>
        <w:pStyle w:val="NoSpacing"/>
        <w:ind w:firstLine="720"/>
        <w:rPr>
          <w:rFonts w:ascii="Amasis MT Pro" w:hAnsi="Amasis MT Pro"/>
          <w:sz w:val="23"/>
          <w:szCs w:val="23"/>
        </w:rPr>
      </w:pPr>
      <w:r w:rsidRPr="00D46A0F">
        <w:rPr>
          <w:rFonts w:ascii="Amasis MT Pro" w:hAnsi="Amasis MT Pro"/>
          <w:sz w:val="23"/>
          <w:szCs w:val="23"/>
        </w:rPr>
        <w:t xml:space="preserve">Church, the process for initiation into the church is through the RCIA (Rite of Christian </w:t>
      </w:r>
    </w:p>
    <w:p w14:paraId="3CCDB9F0" w14:textId="77777777" w:rsidR="008E6071" w:rsidRPr="00D46A0F" w:rsidRDefault="008E6071" w:rsidP="008E6071">
      <w:pPr>
        <w:pStyle w:val="NoSpacing"/>
        <w:ind w:firstLine="720"/>
        <w:rPr>
          <w:rFonts w:ascii="Amasis MT Pro" w:hAnsi="Amasis MT Pro"/>
          <w:sz w:val="23"/>
          <w:szCs w:val="23"/>
        </w:rPr>
      </w:pPr>
      <w:r w:rsidRPr="00D46A0F">
        <w:rPr>
          <w:rFonts w:ascii="Amasis MT Pro" w:hAnsi="Amasis MT Pro"/>
          <w:sz w:val="23"/>
          <w:szCs w:val="23"/>
        </w:rPr>
        <w:t>Initiation for Adults and Children).</w:t>
      </w:r>
    </w:p>
    <w:p w14:paraId="3B630DF8" w14:textId="77777777" w:rsidR="008E6071" w:rsidRPr="003912CA" w:rsidRDefault="008E6071" w:rsidP="008E6071">
      <w:pPr>
        <w:pStyle w:val="NoSpacing"/>
        <w:rPr>
          <w:rFonts w:ascii="Amasis MT Pro" w:hAnsi="Amasis MT Pro"/>
          <w:sz w:val="10"/>
          <w:szCs w:val="10"/>
        </w:rPr>
      </w:pPr>
    </w:p>
    <w:p w14:paraId="621BBE81" w14:textId="77777777" w:rsidR="008E6071" w:rsidRPr="00936AEB" w:rsidRDefault="008E6071" w:rsidP="008E6071">
      <w:pPr>
        <w:pStyle w:val="NoSpacing"/>
        <w:numPr>
          <w:ilvl w:val="0"/>
          <w:numId w:val="2"/>
        </w:numPr>
        <w:rPr>
          <w:rFonts w:ascii="Amasis MT Pro" w:hAnsi="Amasis MT Pro"/>
          <w:sz w:val="23"/>
          <w:szCs w:val="23"/>
        </w:rPr>
      </w:pPr>
      <w:r w:rsidRPr="00D46A0F">
        <w:rPr>
          <w:rFonts w:ascii="Amasis MT Pro" w:hAnsi="Amasis MT Pro"/>
          <w:sz w:val="23"/>
          <w:szCs w:val="23"/>
        </w:rPr>
        <w:t xml:space="preserve">Arrange the date for </w:t>
      </w:r>
      <w:r>
        <w:rPr>
          <w:rFonts w:ascii="Amasis MT Pro" w:hAnsi="Amasis MT Pro"/>
          <w:sz w:val="23"/>
          <w:szCs w:val="23"/>
        </w:rPr>
        <w:t>B</w:t>
      </w:r>
      <w:r w:rsidRPr="00D46A0F">
        <w:rPr>
          <w:rFonts w:ascii="Amasis MT Pro" w:hAnsi="Amasis MT Pro"/>
          <w:sz w:val="23"/>
          <w:szCs w:val="23"/>
        </w:rPr>
        <w:t xml:space="preserve">aptism by calling the </w:t>
      </w:r>
      <w:r>
        <w:rPr>
          <w:rFonts w:ascii="Amasis MT Pro" w:hAnsi="Amasis MT Pro"/>
          <w:sz w:val="23"/>
          <w:szCs w:val="23"/>
        </w:rPr>
        <w:t>Parish Office</w:t>
      </w:r>
      <w:r w:rsidRPr="00D46A0F">
        <w:rPr>
          <w:rFonts w:ascii="Amasis MT Pro" w:hAnsi="Amasis MT Pro"/>
          <w:sz w:val="23"/>
          <w:szCs w:val="23"/>
        </w:rPr>
        <w:t xml:space="preserve"> at 937-498-2307 during regular office hours of 9 am – 4 pm Monday through Thursday (closed noon to 1 pm for lunch)</w:t>
      </w:r>
      <w:r>
        <w:rPr>
          <w:rFonts w:ascii="Amasis MT Pro" w:hAnsi="Amasis MT Pro"/>
          <w:sz w:val="23"/>
          <w:szCs w:val="23"/>
        </w:rPr>
        <w:t>.</w:t>
      </w:r>
    </w:p>
    <w:p w14:paraId="3D9F24DA" w14:textId="77777777" w:rsidR="00936AEB" w:rsidRPr="003912CA" w:rsidRDefault="00936AEB" w:rsidP="00936AEB">
      <w:pPr>
        <w:pStyle w:val="NoSpacing"/>
        <w:ind w:left="720"/>
        <w:rPr>
          <w:rFonts w:ascii="Amasis MT Pro" w:hAnsi="Amasis MT Pro"/>
          <w:sz w:val="10"/>
          <w:szCs w:val="10"/>
        </w:rPr>
      </w:pPr>
    </w:p>
    <w:p w14:paraId="7C08B833" w14:textId="7808B0A2" w:rsidR="00936AEB" w:rsidRPr="00D46A0F" w:rsidRDefault="00936AEB" w:rsidP="008E6071">
      <w:pPr>
        <w:pStyle w:val="NoSpacing"/>
        <w:numPr>
          <w:ilvl w:val="0"/>
          <w:numId w:val="2"/>
        </w:numPr>
        <w:rPr>
          <w:rFonts w:ascii="Amasis MT Pro" w:hAnsi="Amasis MT Pro"/>
          <w:sz w:val="23"/>
          <w:szCs w:val="23"/>
        </w:rPr>
      </w:pPr>
      <w:r>
        <w:rPr>
          <w:rFonts w:ascii="Amasis MT Pro" w:hAnsi="Amasis MT Pro"/>
          <w:sz w:val="23"/>
          <w:szCs w:val="23"/>
        </w:rPr>
        <w:t>All required paperwork must be returned to the parish office for verification and certificate preparation no later than 2 weeks prior to the scheduled date of Baptism.</w:t>
      </w:r>
    </w:p>
    <w:p w14:paraId="5D684BC7" w14:textId="77777777" w:rsidR="008E6071" w:rsidRPr="003912CA" w:rsidRDefault="008E6071" w:rsidP="008E6071">
      <w:pPr>
        <w:pStyle w:val="NoSpacing"/>
        <w:rPr>
          <w:rFonts w:ascii="Amasis MT Pro" w:hAnsi="Amasis MT Pro"/>
          <w:sz w:val="10"/>
          <w:szCs w:val="10"/>
        </w:rPr>
      </w:pPr>
    </w:p>
    <w:p w14:paraId="0530073C" w14:textId="77777777" w:rsidR="008E6071" w:rsidRPr="00D46A0F" w:rsidRDefault="008E6071" w:rsidP="008E6071">
      <w:pPr>
        <w:pStyle w:val="NoSpacing"/>
        <w:rPr>
          <w:rFonts w:ascii="Amasis MT Pro" w:hAnsi="Amasis MT Pro"/>
          <w:sz w:val="23"/>
          <w:szCs w:val="23"/>
        </w:rPr>
      </w:pPr>
      <w:r w:rsidRPr="00D46A0F">
        <w:rPr>
          <w:rFonts w:ascii="Amasis MT Pro" w:hAnsi="Amasis MT Pro"/>
          <w:b/>
          <w:bCs/>
          <w:sz w:val="23"/>
          <w:szCs w:val="23"/>
          <w:u w:val="single"/>
        </w:rPr>
        <w:t>GODPARENTS</w:t>
      </w:r>
    </w:p>
    <w:p w14:paraId="1E923887" w14:textId="77777777" w:rsidR="008E6071" w:rsidRPr="003912CA" w:rsidRDefault="008E6071" w:rsidP="008E6071">
      <w:pPr>
        <w:pStyle w:val="NoSpacing"/>
        <w:rPr>
          <w:rFonts w:ascii="Amasis MT Pro" w:hAnsi="Amasis MT Pro"/>
          <w:sz w:val="10"/>
          <w:szCs w:val="10"/>
        </w:rPr>
      </w:pPr>
    </w:p>
    <w:p w14:paraId="6A8F6191" w14:textId="77777777" w:rsidR="008E6071" w:rsidRPr="00D46A0F" w:rsidRDefault="008E6071" w:rsidP="008E6071">
      <w:pPr>
        <w:pStyle w:val="NoSpacing"/>
        <w:rPr>
          <w:rFonts w:ascii="Amasis MT Pro" w:hAnsi="Amasis MT Pro"/>
          <w:sz w:val="23"/>
          <w:szCs w:val="23"/>
        </w:rPr>
      </w:pPr>
      <w:r w:rsidRPr="00D46A0F">
        <w:rPr>
          <w:rFonts w:ascii="Amasis MT Pro" w:hAnsi="Amasis MT Pro"/>
          <w:sz w:val="23"/>
          <w:szCs w:val="23"/>
        </w:rPr>
        <w:t xml:space="preserve">Godparents must be at least sixteen years of age. </w:t>
      </w:r>
    </w:p>
    <w:p w14:paraId="199EDF4E" w14:textId="77777777" w:rsidR="008E6071" w:rsidRPr="003912CA" w:rsidRDefault="008E6071" w:rsidP="008E6071">
      <w:pPr>
        <w:pStyle w:val="NoSpacing"/>
        <w:rPr>
          <w:rFonts w:ascii="Amasis MT Pro" w:hAnsi="Amasis MT Pro"/>
          <w:sz w:val="10"/>
          <w:szCs w:val="10"/>
        </w:rPr>
      </w:pPr>
    </w:p>
    <w:p w14:paraId="7EE96ED3" w14:textId="2BB9808F" w:rsidR="008E6071" w:rsidRPr="00936AEB" w:rsidRDefault="008E6071" w:rsidP="008E6071">
      <w:pPr>
        <w:pStyle w:val="NoSpacing"/>
        <w:rPr>
          <w:rFonts w:ascii="Amasis MT Pro" w:hAnsi="Amasis MT Pro"/>
          <w:b/>
          <w:bCs/>
          <w:sz w:val="23"/>
          <w:szCs w:val="23"/>
        </w:rPr>
      </w:pPr>
      <w:r w:rsidRPr="00936AEB">
        <w:rPr>
          <w:rFonts w:ascii="Amasis MT Pro" w:hAnsi="Amasis MT Pro"/>
          <w:b/>
          <w:bCs/>
          <w:sz w:val="23"/>
          <w:szCs w:val="23"/>
        </w:rPr>
        <w:t>The Godparent must be a faithful practicing Catholic</w:t>
      </w:r>
      <w:r w:rsidRPr="00D46A0F">
        <w:rPr>
          <w:rFonts w:ascii="Amasis MT Pro" w:hAnsi="Amasis MT Pro"/>
          <w:sz w:val="23"/>
          <w:szCs w:val="23"/>
        </w:rPr>
        <w:t xml:space="preserve"> who is thus a fitting model of the Christian life.  They must have received the </w:t>
      </w:r>
      <w:r>
        <w:rPr>
          <w:rFonts w:ascii="Amasis MT Pro" w:hAnsi="Amasis MT Pro"/>
          <w:sz w:val="23"/>
          <w:szCs w:val="23"/>
        </w:rPr>
        <w:t>S</w:t>
      </w:r>
      <w:r w:rsidRPr="00D46A0F">
        <w:rPr>
          <w:rFonts w:ascii="Amasis MT Pro" w:hAnsi="Amasis MT Pro"/>
          <w:sz w:val="23"/>
          <w:szCs w:val="23"/>
        </w:rPr>
        <w:t>acraments of Confirmation and Eucharist and faithfully attend Mass every Sunday and Holy Day of Obligation.</w:t>
      </w:r>
      <w:r w:rsidR="00936AEB">
        <w:rPr>
          <w:rFonts w:ascii="Amasis MT Pro" w:hAnsi="Amasis MT Pro"/>
          <w:sz w:val="23"/>
          <w:szCs w:val="23"/>
        </w:rPr>
        <w:t xml:space="preserve"> </w:t>
      </w:r>
      <w:r w:rsidR="00936AEB" w:rsidRPr="00936AEB">
        <w:rPr>
          <w:rFonts w:ascii="Amasis MT Pro" w:hAnsi="Amasis MT Pro"/>
          <w:b/>
          <w:bCs/>
          <w:sz w:val="23"/>
          <w:szCs w:val="23"/>
        </w:rPr>
        <w:t xml:space="preserve">Sponsor eligibility </w:t>
      </w:r>
      <w:r w:rsidR="00936AEB">
        <w:rPr>
          <w:rFonts w:ascii="Amasis MT Pro" w:hAnsi="Amasis MT Pro"/>
          <w:b/>
          <w:bCs/>
          <w:sz w:val="23"/>
          <w:szCs w:val="23"/>
        </w:rPr>
        <w:t xml:space="preserve">information </w:t>
      </w:r>
      <w:r w:rsidR="00936AEB" w:rsidRPr="00936AEB">
        <w:rPr>
          <w:rFonts w:ascii="Amasis MT Pro" w:hAnsi="Amasis MT Pro"/>
          <w:b/>
          <w:bCs/>
          <w:sz w:val="23"/>
          <w:szCs w:val="23"/>
        </w:rPr>
        <w:t>will be verified with their registered parish.</w:t>
      </w:r>
    </w:p>
    <w:p w14:paraId="5C4D9D65" w14:textId="77777777" w:rsidR="008E6071" w:rsidRPr="003912CA" w:rsidRDefault="008E6071" w:rsidP="008E6071">
      <w:pPr>
        <w:pStyle w:val="NoSpacing"/>
        <w:rPr>
          <w:rFonts w:ascii="Amasis MT Pro" w:hAnsi="Amasis MT Pro"/>
          <w:sz w:val="10"/>
          <w:szCs w:val="10"/>
        </w:rPr>
      </w:pPr>
    </w:p>
    <w:p w14:paraId="289C1890" w14:textId="77777777" w:rsidR="008E6071" w:rsidRPr="00D46A0F" w:rsidRDefault="008E6071" w:rsidP="008E6071">
      <w:pPr>
        <w:pStyle w:val="NoSpacing"/>
        <w:rPr>
          <w:rFonts w:ascii="Amasis MT Pro" w:hAnsi="Amasis MT Pro"/>
          <w:sz w:val="23"/>
          <w:szCs w:val="23"/>
        </w:rPr>
      </w:pPr>
      <w:r w:rsidRPr="00D46A0F">
        <w:rPr>
          <w:rFonts w:ascii="Amasis MT Pro" w:hAnsi="Amasis MT Pro"/>
          <w:sz w:val="23"/>
          <w:szCs w:val="23"/>
        </w:rPr>
        <w:t xml:space="preserve">You may have only one </w:t>
      </w:r>
      <w:r>
        <w:rPr>
          <w:rFonts w:ascii="Amasis MT Pro" w:hAnsi="Amasis MT Pro"/>
          <w:sz w:val="23"/>
          <w:szCs w:val="23"/>
        </w:rPr>
        <w:t>G</w:t>
      </w:r>
      <w:r w:rsidRPr="00D46A0F">
        <w:rPr>
          <w:rFonts w:ascii="Amasis MT Pro" w:hAnsi="Amasis MT Pro"/>
          <w:sz w:val="23"/>
          <w:szCs w:val="23"/>
        </w:rPr>
        <w:t xml:space="preserve">odparent, male or female; or there can be two </w:t>
      </w:r>
      <w:r>
        <w:rPr>
          <w:rFonts w:ascii="Amasis MT Pro" w:hAnsi="Amasis MT Pro"/>
          <w:sz w:val="23"/>
          <w:szCs w:val="23"/>
        </w:rPr>
        <w:t>G</w:t>
      </w:r>
      <w:r w:rsidRPr="00D46A0F">
        <w:rPr>
          <w:rFonts w:ascii="Amasis MT Pro" w:hAnsi="Amasis MT Pro"/>
          <w:sz w:val="23"/>
          <w:szCs w:val="23"/>
        </w:rPr>
        <w:t>odparents, one must be male and one female.</w:t>
      </w:r>
    </w:p>
    <w:p w14:paraId="0767233C" w14:textId="77777777" w:rsidR="008E6071" w:rsidRPr="003912CA" w:rsidRDefault="008E6071" w:rsidP="008E6071">
      <w:pPr>
        <w:pStyle w:val="NoSpacing"/>
        <w:rPr>
          <w:rFonts w:ascii="Amasis MT Pro" w:hAnsi="Amasis MT Pro"/>
          <w:sz w:val="10"/>
          <w:szCs w:val="10"/>
        </w:rPr>
      </w:pPr>
    </w:p>
    <w:p w14:paraId="1ABF5CE3" w14:textId="77777777" w:rsidR="008E6071" w:rsidRPr="00D46A0F" w:rsidRDefault="008E6071" w:rsidP="008E6071">
      <w:pPr>
        <w:pStyle w:val="NoSpacing"/>
        <w:rPr>
          <w:rFonts w:ascii="Amasis MT Pro" w:hAnsi="Amasis MT Pro"/>
          <w:sz w:val="23"/>
          <w:szCs w:val="23"/>
        </w:rPr>
      </w:pPr>
      <w:r w:rsidRPr="00D46A0F">
        <w:rPr>
          <w:rFonts w:ascii="Amasis MT Pro" w:hAnsi="Amasis MT Pro"/>
          <w:sz w:val="23"/>
          <w:szCs w:val="23"/>
        </w:rPr>
        <w:t xml:space="preserve">Protestants may not be </w:t>
      </w:r>
      <w:r>
        <w:rPr>
          <w:rFonts w:ascii="Amasis MT Pro" w:hAnsi="Amasis MT Pro"/>
          <w:sz w:val="23"/>
          <w:szCs w:val="23"/>
        </w:rPr>
        <w:t>G</w:t>
      </w:r>
      <w:r w:rsidRPr="00D46A0F">
        <w:rPr>
          <w:rFonts w:ascii="Amasis MT Pro" w:hAnsi="Amasis MT Pro"/>
          <w:sz w:val="23"/>
          <w:szCs w:val="23"/>
        </w:rPr>
        <w:t xml:space="preserve">odparents at the </w:t>
      </w:r>
      <w:r>
        <w:rPr>
          <w:rFonts w:ascii="Amasis MT Pro" w:hAnsi="Amasis MT Pro"/>
          <w:sz w:val="23"/>
          <w:szCs w:val="23"/>
        </w:rPr>
        <w:t>B</w:t>
      </w:r>
      <w:r w:rsidRPr="00D46A0F">
        <w:rPr>
          <w:rFonts w:ascii="Amasis MT Pro" w:hAnsi="Amasis MT Pro"/>
          <w:sz w:val="23"/>
          <w:szCs w:val="23"/>
        </w:rPr>
        <w:t xml:space="preserve">aptism of a Catholic, but a validly baptized protestant can be admitted and recorded as a witness together with the Catholic </w:t>
      </w:r>
      <w:r>
        <w:rPr>
          <w:rFonts w:ascii="Amasis MT Pro" w:hAnsi="Amasis MT Pro"/>
          <w:sz w:val="23"/>
          <w:szCs w:val="23"/>
        </w:rPr>
        <w:t>G</w:t>
      </w:r>
      <w:r w:rsidRPr="00D46A0F">
        <w:rPr>
          <w:rFonts w:ascii="Amasis MT Pro" w:hAnsi="Amasis MT Pro"/>
          <w:sz w:val="23"/>
          <w:szCs w:val="23"/>
        </w:rPr>
        <w:t>odparent.</w:t>
      </w:r>
    </w:p>
    <w:p w14:paraId="3A5B2AC2" w14:textId="77777777" w:rsidR="008E6071" w:rsidRPr="003912CA" w:rsidRDefault="008E6071" w:rsidP="008E6071">
      <w:pPr>
        <w:pStyle w:val="NoSpacing"/>
        <w:rPr>
          <w:rFonts w:ascii="Amasis MT Pro" w:hAnsi="Amasis MT Pro"/>
          <w:sz w:val="10"/>
          <w:szCs w:val="10"/>
        </w:rPr>
      </w:pPr>
    </w:p>
    <w:p w14:paraId="56843A74" w14:textId="77777777" w:rsidR="008E6071" w:rsidRPr="007F4B50" w:rsidRDefault="008E6071" w:rsidP="008E6071">
      <w:pPr>
        <w:pStyle w:val="NoSpacing"/>
        <w:rPr>
          <w:rFonts w:ascii="Amasis MT Pro" w:hAnsi="Amasis MT Pro"/>
          <w:i/>
          <w:iCs/>
          <w:sz w:val="23"/>
          <w:szCs w:val="23"/>
        </w:rPr>
      </w:pPr>
      <w:r w:rsidRPr="007F4B50">
        <w:rPr>
          <w:rFonts w:ascii="Amasis MT Pro" w:hAnsi="Amasis MT Pro"/>
          <w:i/>
          <w:iCs/>
          <w:sz w:val="23"/>
          <w:szCs w:val="23"/>
        </w:rPr>
        <w:t xml:space="preserve">“By God’s gift, through water and the Holy Spirit, we are reborn to everlasting life.  In His goodness, may He continue to pour out His blessing upon these sons and daughters of His.  May He make them always, wherever they may be, faithful members of His holy people.” </w:t>
      </w:r>
    </w:p>
    <w:p w14:paraId="07DA9CC6" w14:textId="5BD83B98" w:rsidR="003912CA" w:rsidRPr="003912CA" w:rsidRDefault="008E6071" w:rsidP="003912CA">
      <w:pPr>
        <w:pStyle w:val="NoSpacing"/>
        <w:numPr>
          <w:ilvl w:val="0"/>
          <w:numId w:val="3"/>
        </w:numPr>
        <w:rPr>
          <w:rFonts w:ascii="Amasis MT Pro" w:hAnsi="Amasis MT Pro"/>
          <w:sz w:val="23"/>
          <w:szCs w:val="23"/>
        </w:rPr>
      </w:pPr>
      <w:r w:rsidRPr="00D46A0F">
        <w:rPr>
          <w:rFonts w:ascii="Amasis MT Pro" w:hAnsi="Amasis MT Pro"/>
          <w:sz w:val="23"/>
          <w:szCs w:val="23"/>
        </w:rPr>
        <w:t>From the Rite of Baptism</w:t>
      </w:r>
    </w:p>
    <w:p w14:paraId="34D3C316" w14:textId="4BF16C75" w:rsidR="003912CA" w:rsidRPr="003912CA" w:rsidRDefault="003912CA" w:rsidP="003912CA">
      <w:pPr>
        <w:pStyle w:val="NoSpacing"/>
        <w:ind w:left="60"/>
        <w:rPr>
          <w:rFonts w:ascii="Amasis MT Pro" w:hAnsi="Amasis MT Pro"/>
          <w:sz w:val="8"/>
          <w:szCs w:val="8"/>
        </w:rPr>
      </w:pPr>
      <w:r>
        <w:rPr>
          <w:noProof/>
          <w:color w:val="FFFFFF"/>
        </w:rPr>
        <w:drawing>
          <wp:inline distT="0" distB="0" distL="0" distR="0" wp14:anchorId="2244FA41" wp14:editId="4B414DA7">
            <wp:extent cx="685800" cy="923925"/>
            <wp:effectExtent l="0" t="0" r="0" b="9525"/>
            <wp:docPr id="335790057" name="Picture 1" descr="A logo of a person and a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790057" name="Picture 1" descr="A logo of a person and a child&#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401" t="8475" r="12371" b="9321"/>
                    <a:stretch/>
                  </pic:blipFill>
                  <pic:spPr bwMode="auto">
                    <a:xfrm>
                      <a:off x="0" y="0"/>
                      <a:ext cx="685800" cy="923925"/>
                    </a:xfrm>
                    <a:prstGeom prst="rect">
                      <a:avLst/>
                    </a:prstGeom>
                    <a:noFill/>
                    <a:ln>
                      <a:noFill/>
                    </a:ln>
                    <a:extLst>
                      <a:ext uri="{53640926-AAD7-44D8-BBD7-CCE9431645EC}">
                        <a14:shadowObscured xmlns:a14="http://schemas.microsoft.com/office/drawing/2010/main"/>
                      </a:ext>
                    </a:extLst>
                  </pic:spPr>
                </pic:pic>
              </a:graphicData>
            </a:graphic>
          </wp:inline>
        </w:drawing>
      </w:r>
    </w:p>
    <w:p w14:paraId="091BC004" w14:textId="74CB4ED8" w:rsidR="003912CA" w:rsidRPr="003912CA" w:rsidRDefault="003912CA" w:rsidP="003912CA">
      <w:pPr>
        <w:pStyle w:val="NoSpacing"/>
        <w:ind w:left="60"/>
        <w:rPr>
          <w:rFonts w:ascii="Amasis MT Pro" w:hAnsi="Amasis MT Pro"/>
          <w:b/>
          <w:bCs/>
          <w:sz w:val="23"/>
          <w:szCs w:val="23"/>
        </w:rPr>
      </w:pPr>
      <w:r w:rsidRPr="003912CA">
        <w:rPr>
          <w:rFonts w:ascii="Amasis MT Pro" w:hAnsi="Amasis MT Pro"/>
          <w:b/>
          <w:bCs/>
          <w:sz w:val="23"/>
          <w:szCs w:val="23"/>
        </w:rPr>
        <w:t>St. Joseph, Pillar of Families</w:t>
      </w:r>
    </w:p>
    <w:p w14:paraId="31E09DDB" w14:textId="1A7F4162" w:rsidR="003912CA" w:rsidRPr="00936AEB" w:rsidRDefault="003912CA" w:rsidP="003912CA">
      <w:pPr>
        <w:pStyle w:val="NoSpacing"/>
        <w:ind w:left="60"/>
        <w:rPr>
          <w:rFonts w:ascii="Amasis MT Pro" w:hAnsi="Amasis MT Pro"/>
          <w:sz w:val="23"/>
          <w:szCs w:val="23"/>
        </w:rPr>
      </w:pPr>
      <w:r>
        <w:rPr>
          <w:rFonts w:ascii="Amasis MT Pro" w:hAnsi="Amasis MT Pro"/>
          <w:sz w:val="23"/>
          <w:szCs w:val="23"/>
        </w:rPr>
        <w:t xml:space="preserve">Holy Angels, Sacred Heart, St. Michael, Ss. </w:t>
      </w:r>
      <w:proofErr w:type="gramStart"/>
      <w:r>
        <w:rPr>
          <w:rFonts w:ascii="Amasis MT Pro" w:hAnsi="Amasis MT Pro"/>
          <w:sz w:val="23"/>
          <w:szCs w:val="23"/>
        </w:rPr>
        <w:t>Peter</w:t>
      </w:r>
      <w:proofErr w:type="gramEnd"/>
      <w:r>
        <w:rPr>
          <w:rFonts w:ascii="Amasis MT Pro" w:hAnsi="Amasis MT Pro"/>
          <w:sz w:val="23"/>
          <w:szCs w:val="23"/>
        </w:rPr>
        <w:t xml:space="preserve"> and Paul</w:t>
      </w:r>
    </w:p>
    <w:sectPr w:rsidR="003912CA" w:rsidRPr="00936AEB" w:rsidSect="003912CA">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asis MT Pro">
    <w:charset w:val="00"/>
    <w:family w:val="roman"/>
    <w:pitch w:val="variable"/>
    <w:sig w:usb0="A00000AF" w:usb1="4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42B22"/>
    <w:multiLevelType w:val="hybridMultilevel"/>
    <w:tmpl w:val="EDF6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2491A"/>
    <w:multiLevelType w:val="hybridMultilevel"/>
    <w:tmpl w:val="69A8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766FC8"/>
    <w:multiLevelType w:val="hybridMultilevel"/>
    <w:tmpl w:val="F79CD1AA"/>
    <w:lvl w:ilvl="0" w:tplc="54B6527C">
      <w:start w:val="937"/>
      <w:numFmt w:val="bullet"/>
      <w:lvlText w:val="-"/>
      <w:lvlJc w:val="left"/>
      <w:pPr>
        <w:ind w:left="420" w:hanging="360"/>
      </w:pPr>
      <w:rPr>
        <w:rFonts w:ascii="Amasis MT Pro" w:eastAsiaTheme="minorHAnsi" w:hAnsi="Amasis MT Pro"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1171020286">
    <w:abstractNumId w:val="1"/>
  </w:num>
  <w:num w:numId="2" w16cid:durableId="759719041">
    <w:abstractNumId w:val="0"/>
  </w:num>
  <w:num w:numId="3" w16cid:durableId="599896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071"/>
    <w:rsid w:val="002C3435"/>
    <w:rsid w:val="003912CA"/>
    <w:rsid w:val="00447D1F"/>
    <w:rsid w:val="006C207B"/>
    <w:rsid w:val="007941A0"/>
    <w:rsid w:val="008E6071"/>
    <w:rsid w:val="00936AEB"/>
    <w:rsid w:val="00D87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1FF24"/>
  <w15:chartTrackingRefBased/>
  <w15:docId w15:val="{DE6A9013-F671-44BE-B595-D167A596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6071"/>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Blenman</dc:creator>
  <cp:keywords/>
  <dc:description/>
  <cp:lastModifiedBy>Melissa Blenman</cp:lastModifiedBy>
  <cp:revision>4</cp:revision>
  <dcterms:created xsi:type="dcterms:W3CDTF">2023-07-13T17:05:00Z</dcterms:created>
  <dcterms:modified xsi:type="dcterms:W3CDTF">2023-10-17T14:14:00Z</dcterms:modified>
</cp:coreProperties>
</file>